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DE9D4BD" w:rsidR="00DF3965" w:rsidRPr="00283B76" w:rsidRDefault="00F379EC">
      <w:pPr>
        <w:jc w:val="center"/>
        <w:rPr>
          <w:rFonts w:ascii="Arial" w:hAnsi="Arial" w:cs="Arial"/>
          <w:b/>
          <w:bCs/>
        </w:rPr>
      </w:pPr>
      <w:r>
        <w:rPr>
          <w:rFonts w:ascii="Arial" w:hAnsi="Arial" w:cs="Arial"/>
          <w:b/>
          <w:bCs/>
        </w:rPr>
        <w:t xml:space="preserve">Tömörkény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7051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6A3FC4A4" w14:textId="77777777" w:rsidR="00F379EC" w:rsidRPr="00F379EC" w:rsidRDefault="00F379EC" w:rsidP="00F379EC">
      <w:pPr>
        <w:spacing w:after="120"/>
        <w:jc w:val="both"/>
        <w:rPr>
          <w:rFonts w:ascii="Arial" w:hAnsi="Arial" w:cs="Arial"/>
          <w:sz w:val="22"/>
          <w:szCs w:val="22"/>
        </w:rPr>
      </w:pPr>
      <w:r w:rsidRPr="00F379EC">
        <w:rPr>
          <w:rFonts w:ascii="Arial" w:hAnsi="Arial" w:cs="Arial"/>
          <w:sz w:val="22"/>
          <w:szCs w:val="22"/>
        </w:rPr>
        <w:t>A pályázó és a vele közös háztartásban élőkről nyilatkozat és a kérelem benyújtását megelőző hónapra vonatkozó jövedelemigazolás.</w:t>
      </w:r>
    </w:p>
    <w:p w14:paraId="2B67B7AC" w14:textId="77777777" w:rsidR="00F379EC" w:rsidRPr="00F379EC" w:rsidRDefault="00F379EC" w:rsidP="00F379EC">
      <w:pPr>
        <w:spacing w:after="120"/>
        <w:jc w:val="both"/>
        <w:rPr>
          <w:rFonts w:ascii="Arial" w:hAnsi="Arial" w:cs="Arial"/>
          <w:sz w:val="22"/>
          <w:szCs w:val="22"/>
        </w:rPr>
      </w:pPr>
      <w:r w:rsidRPr="00F379EC">
        <w:rPr>
          <w:rFonts w:ascii="Arial" w:hAnsi="Arial" w:cs="Arial"/>
          <w:sz w:val="22"/>
          <w:szCs w:val="22"/>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44FE1122" w14:textId="77777777" w:rsidR="00F379EC" w:rsidRPr="00F379EC" w:rsidRDefault="00F379EC" w:rsidP="00F379EC">
      <w:pPr>
        <w:spacing w:after="120"/>
        <w:jc w:val="both"/>
        <w:rPr>
          <w:rFonts w:ascii="Arial" w:hAnsi="Arial" w:cs="Arial"/>
          <w:sz w:val="22"/>
          <w:szCs w:val="22"/>
        </w:rPr>
      </w:pPr>
      <w:r w:rsidRPr="00F379EC">
        <w:rPr>
          <w:rFonts w:ascii="Arial" w:hAnsi="Arial" w:cs="Arial"/>
          <w:sz w:val="22"/>
          <w:szCs w:val="22"/>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61E42269" w14:textId="4ACEC95B" w:rsidR="00F379EC" w:rsidRPr="00F379EC" w:rsidRDefault="00F379EC" w:rsidP="00F379EC">
      <w:pPr>
        <w:spacing w:after="120"/>
        <w:jc w:val="both"/>
        <w:rPr>
          <w:rFonts w:ascii="Arial" w:hAnsi="Arial" w:cs="Arial"/>
          <w:sz w:val="22"/>
          <w:szCs w:val="22"/>
        </w:rPr>
      </w:pPr>
      <w:r w:rsidRPr="00F379EC">
        <w:rPr>
          <w:rFonts w:ascii="Arial" w:hAnsi="Arial" w:cs="Arial"/>
          <w:sz w:val="22"/>
          <w:szCs w:val="22"/>
        </w:rPr>
        <w:t>Nyilatkozattételi kötelezettség nemleges esetbe</w:t>
      </w:r>
      <w:r>
        <w:rPr>
          <w:rFonts w:ascii="Arial" w:hAnsi="Arial" w:cs="Arial"/>
          <w:sz w:val="22"/>
          <w:szCs w:val="22"/>
        </w:rPr>
        <w:t xml:space="preserve">n is fennáll, a kérelmezőnek és </w:t>
      </w:r>
      <w:r w:rsidRPr="00F379EC">
        <w:rPr>
          <w:rFonts w:ascii="Arial" w:hAnsi="Arial" w:cs="Arial"/>
          <w:sz w:val="22"/>
          <w:szCs w:val="22"/>
        </w:rPr>
        <w:t>családtagjainak büntetőjogi felelőssége tudatában kell nyilatkozni.</w:t>
      </w:r>
    </w:p>
    <w:p w14:paraId="080906EA" w14:textId="77777777" w:rsidR="00F379EC" w:rsidRPr="00F379EC" w:rsidRDefault="00F379EC" w:rsidP="00F379EC">
      <w:pPr>
        <w:spacing w:after="120"/>
        <w:jc w:val="both"/>
        <w:rPr>
          <w:rFonts w:ascii="Arial" w:hAnsi="Arial" w:cs="Arial"/>
          <w:sz w:val="22"/>
          <w:szCs w:val="22"/>
        </w:rPr>
      </w:pPr>
      <w:r w:rsidRPr="00F379EC">
        <w:rPr>
          <w:rFonts w:ascii="Arial" w:hAnsi="Arial" w:cs="Arial"/>
          <w:sz w:val="22"/>
          <w:szCs w:val="22"/>
        </w:rPr>
        <w:t xml:space="preserve">A ténylegesen kapott és fizetett gyermektartás díj igazolását </w:t>
      </w:r>
    </w:p>
    <w:p w14:paraId="5D5B00A5" w14:textId="77777777" w:rsidR="00F379EC" w:rsidRPr="00F379EC" w:rsidRDefault="00F379EC" w:rsidP="00F379EC">
      <w:pPr>
        <w:spacing w:after="120"/>
        <w:jc w:val="both"/>
        <w:rPr>
          <w:rFonts w:ascii="Arial" w:hAnsi="Arial" w:cs="Arial"/>
          <w:sz w:val="22"/>
          <w:szCs w:val="22"/>
        </w:rPr>
      </w:pPr>
      <w:r w:rsidRPr="00F379EC">
        <w:rPr>
          <w:rFonts w:ascii="Arial" w:hAnsi="Arial" w:cs="Arial"/>
          <w:sz w:val="22"/>
          <w:szCs w:val="22"/>
        </w:rPr>
        <w:t>Tartós betegség, rokkantság esetén az erről szóló orvosi igazolás.</w:t>
      </w:r>
    </w:p>
    <w:p w14:paraId="07349848" w14:textId="77777777" w:rsidR="00F379EC" w:rsidRPr="00F379EC" w:rsidRDefault="00F379EC" w:rsidP="00F379EC">
      <w:pPr>
        <w:jc w:val="both"/>
        <w:rPr>
          <w:rFonts w:ascii="Arial" w:hAnsi="Arial" w:cs="Arial"/>
          <w:sz w:val="22"/>
          <w:szCs w:val="22"/>
        </w:rPr>
      </w:pPr>
      <w:r w:rsidRPr="00F379EC">
        <w:rPr>
          <w:rFonts w:ascii="Arial" w:hAnsi="Arial" w:cs="Arial"/>
          <w:sz w:val="22"/>
          <w:szCs w:val="22"/>
        </w:rPr>
        <w:t>Egyéb a pályázatot benyújtó szociális helyzetének megítéléséhez figyelembe vehető igazolások.</w:t>
      </w:r>
    </w:p>
    <w:p w14:paraId="0C51D866" w14:textId="0407E551" w:rsidR="00DF3965" w:rsidRPr="00F90C26" w:rsidRDefault="00DF3965" w:rsidP="00361114">
      <w:pPr>
        <w:jc w:val="both"/>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270CD78"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F379EC">
        <w:rPr>
          <w:rFonts w:ascii="Arial" w:hAnsi="Arial" w:cs="Arial"/>
          <w:sz w:val="22"/>
          <w:szCs w:val="22"/>
        </w:rPr>
        <w:t>hiánypótlási határidő: 8</w:t>
      </w:r>
      <w:bookmarkStart w:id="0" w:name="_GoBack"/>
      <w:bookmarkEnd w:id="0"/>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w:t>
      </w:r>
      <w:r w:rsidRPr="00F90C26">
        <w:rPr>
          <w:rFonts w:ascii="Arial" w:hAnsi="Arial" w:cs="Arial"/>
          <w:sz w:val="22"/>
          <w:szCs w:val="22"/>
        </w:rPr>
        <w:lastRenderedPageBreak/>
        <w:t xml:space="preserve">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 xml:space="preserve">Azokban a hónapokban, amelyekben a hallgató hallgatói jogviszonya szünetel, vagy nem felel </w:t>
      </w:r>
      <w:r w:rsidRPr="00F90C26">
        <w:rPr>
          <w:rFonts w:ascii="Arial" w:hAnsi="Arial" w:cs="Arial"/>
          <w:sz w:val="22"/>
          <w:szCs w:val="22"/>
        </w:rPr>
        <w:lastRenderedPageBreak/>
        <w:t>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 xml:space="preserve">a </w:t>
      </w:r>
      <w:r w:rsidRPr="00F90C26">
        <w:rPr>
          <w:rFonts w:ascii="Arial" w:hAnsi="Arial" w:cs="Arial"/>
          <w:b/>
          <w:bCs/>
          <w:sz w:val="22"/>
          <w:szCs w:val="22"/>
        </w:rPr>
        <w:lastRenderedPageBreak/>
        <w:t>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F093" w14:textId="77777777" w:rsidR="0097051C" w:rsidRDefault="0097051C" w:rsidP="00F51BB6">
      <w:r>
        <w:separator/>
      </w:r>
    </w:p>
  </w:endnote>
  <w:endnote w:type="continuationSeparator" w:id="0">
    <w:p w14:paraId="1A627B07" w14:textId="77777777" w:rsidR="0097051C" w:rsidRDefault="0097051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7A5F58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379E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5ED3" w14:textId="77777777" w:rsidR="0097051C" w:rsidRDefault="0097051C" w:rsidP="00F51BB6">
      <w:r>
        <w:separator/>
      </w:r>
    </w:p>
  </w:footnote>
  <w:footnote w:type="continuationSeparator" w:id="0">
    <w:p w14:paraId="31B91014" w14:textId="77777777" w:rsidR="0097051C" w:rsidRDefault="0097051C"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7051C"/>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379EC"/>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BF1F-7125-4B9D-AD74-9F665B3F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3111</Words>
  <Characters>21466</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2016-07-19T09:32:00Z</cp:lastPrinted>
  <dcterms:created xsi:type="dcterms:W3CDTF">2020-10-05T10:47:00Z</dcterms:created>
  <dcterms:modified xsi:type="dcterms:W3CDTF">2020-10-05T10:47:00Z</dcterms:modified>
</cp:coreProperties>
</file>